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9F65F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40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FEB9BE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湖北明清古建筑博物馆雨霖古建筑群保养维护项目</w:t>
            </w:r>
          </w:p>
        </w:tc>
      </w:tr>
      <w:tr w14:paraId="7F66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9EB39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 w14:paraId="565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B8D79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5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D00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04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BAEF8A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92AF89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0A4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8A4F25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A3699A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135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00909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6A997F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0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C2FC1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1E4ED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FF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B4DF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AB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D4DC05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7BEBC1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5C92C343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1EE7">
    <w:pPr>
      <w:pStyle w:val="3"/>
      <w:framePr w:wrap="around" w:vAnchor="text" w:hAnchor="margin" w:xAlign="center" w:y="1"/>
      <w:rPr>
        <w:rStyle w:val="8"/>
      </w:rPr>
    </w:pPr>
  </w:p>
  <w:p w14:paraId="1679380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5D7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DCEC29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52751417"/>
    <w:rsid w:val="55736256"/>
    <w:rsid w:val="60DA271C"/>
    <w:rsid w:val="685748DD"/>
    <w:rsid w:val="6F0A1F21"/>
    <w:rsid w:val="73BD3F69"/>
    <w:rsid w:val="740A4EF9"/>
    <w:rsid w:val="740F1BC9"/>
    <w:rsid w:val="766237F1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2024-09-18T07:37:40Z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96FCFC51851047D9A7D76716FEB9A42A</vt:lpwstr>
  </property>
</Properties>
</file>