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湖北省教育科学研究院（湖北省教育评估院）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电脑、碎纸机等设备租赁项目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SZZC-2023-0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15C44B15"/>
    <w:rsid w:val="18960EDD"/>
    <w:rsid w:val="1CD03BE4"/>
    <w:rsid w:val="1E9A712D"/>
    <w:rsid w:val="1EA96C5F"/>
    <w:rsid w:val="224341D2"/>
    <w:rsid w:val="226336B2"/>
    <w:rsid w:val="242D7DC1"/>
    <w:rsid w:val="25405D99"/>
    <w:rsid w:val="2B286848"/>
    <w:rsid w:val="2B5E2258"/>
    <w:rsid w:val="306D642E"/>
    <w:rsid w:val="38EF4032"/>
    <w:rsid w:val="39372683"/>
    <w:rsid w:val="394D0A95"/>
    <w:rsid w:val="3CB76A21"/>
    <w:rsid w:val="44DA0E28"/>
    <w:rsid w:val="51414BAF"/>
    <w:rsid w:val="55736256"/>
    <w:rsid w:val="5CEA7C68"/>
    <w:rsid w:val="6209122E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2 Char"/>
    <w:link w:val="4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4">
    <w:name w:val="页脚 Char1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qFormat/>
    <w:uiPriority w:val="99"/>
    <w:rPr>
      <w:kern w:val="2"/>
      <w:sz w:val="18"/>
      <w:szCs w:val="18"/>
    </w:rPr>
  </w:style>
  <w:style w:type="paragraph" w:customStyle="1" w:styleId="1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2023-12-27T07:02:50Z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96FCFC51851047D9A7D76716FEB9A42A</vt:lpwstr>
  </property>
</Properties>
</file>